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8BF" w:rsidRPr="00726EBB" w:rsidRDefault="001878BF">
      <w:pPr>
        <w:pStyle w:val="Nagwek6"/>
        <w:jc w:val="left"/>
        <w:rPr>
          <w:b w:val="0"/>
        </w:rPr>
      </w:pPr>
    </w:p>
    <w:p w:rsidR="001878BF" w:rsidRPr="00726EBB" w:rsidRDefault="002623BD">
      <w:pPr>
        <w:pStyle w:val="Nagwek6"/>
      </w:pPr>
      <w:r w:rsidRPr="00726EBB">
        <w:rPr>
          <w:b w:val="0"/>
        </w:rPr>
        <w:t>Załącznik Nr 3 do SWZ</w:t>
      </w:r>
    </w:p>
    <w:p w:rsidR="001878BF" w:rsidRDefault="002623BD">
      <w:pPr>
        <w:pStyle w:val="Standard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</w:p>
    <w:p w:rsidR="001878BF" w:rsidRDefault="002623BD">
      <w:pPr>
        <w:pStyle w:val="Standard"/>
        <w:rPr>
          <w:rFonts w:ascii="Arial" w:hAnsi="Arial"/>
          <w:i/>
          <w:iCs/>
        </w:rPr>
      </w:pPr>
      <w:r>
        <w:rPr>
          <w:rFonts w:ascii="Arial" w:hAnsi="Arial"/>
          <w:i/>
          <w:iCs/>
        </w:rPr>
        <w:t>…………………………………………</w:t>
      </w:r>
    </w:p>
    <w:p w:rsidR="001878BF" w:rsidRDefault="002623BD">
      <w:pPr>
        <w:pStyle w:val="Standard"/>
        <w:rPr>
          <w:rFonts w:ascii="Arial" w:hAnsi="Arial"/>
          <w:i/>
          <w:iCs/>
        </w:rPr>
      </w:pPr>
      <w:r>
        <w:rPr>
          <w:rFonts w:ascii="Arial" w:hAnsi="Arial"/>
          <w:i/>
          <w:iCs/>
        </w:rPr>
        <w:t>(pieczęć Wykonawcy/Wykonawców)</w:t>
      </w:r>
    </w:p>
    <w:p w:rsidR="001878BF" w:rsidRDefault="001878BF">
      <w:pPr>
        <w:pStyle w:val="Standard"/>
        <w:rPr>
          <w:rFonts w:ascii="Arial" w:hAnsi="Arial"/>
          <w:b/>
          <w:bCs/>
        </w:rPr>
      </w:pPr>
    </w:p>
    <w:p w:rsidR="00C3237C" w:rsidRDefault="00C3237C">
      <w:pPr>
        <w:pStyle w:val="Standard"/>
        <w:jc w:val="center"/>
        <w:rPr>
          <w:rFonts w:ascii="Arial" w:hAnsi="Arial"/>
          <w:b/>
          <w:bCs/>
          <w:sz w:val="28"/>
          <w:szCs w:val="28"/>
        </w:rPr>
      </w:pPr>
    </w:p>
    <w:p w:rsidR="001878BF" w:rsidRDefault="002623BD">
      <w:pPr>
        <w:pStyle w:val="Standard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OŚWIADCZENIE WYKONAWCY</w:t>
      </w:r>
      <w:r w:rsidR="00C55AE9">
        <w:rPr>
          <w:rFonts w:ascii="Arial" w:hAnsi="Arial"/>
          <w:b/>
          <w:bCs/>
          <w:sz w:val="28"/>
          <w:szCs w:val="28"/>
        </w:rPr>
        <w:t xml:space="preserve"> </w:t>
      </w:r>
    </w:p>
    <w:p w:rsidR="001878BF" w:rsidRDefault="001878BF" w:rsidP="009C32BD">
      <w:pPr>
        <w:pStyle w:val="Zwykytekst1"/>
        <w:jc w:val="center"/>
        <w:rPr>
          <w:rFonts w:ascii="Arial" w:hAnsi="Arial" w:cs="Times New Roman"/>
          <w:bCs/>
          <w:sz w:val="22"/>
          <w:szCs w:val="22"/>
        </w:rPr>
      </w:pPr>
    </w:p>
    <w:p w:rsidR="001878BF" w:rsidRPr="009C32BD" w:rsidRDefault="002623BD" w:rsidP="009C32BD">
      <w:pPr>
        <w:pStyle w:val="Heading"/>
        <w:jc w:val="center"/>
      </w:pPr>
      <w:r>
        <w:rPr>
          <w:rFonts w:ascii="Arial" w:hAnsi="Arial"/>
          <w:bCs/>
          <w:sz w:val="22"/>
          <w:szCs w:val="22"/>
        </w:rPr>
        <w:t xml:space="preserve">W </w:t>
      </w:r>
      <w:r>
        <w:rPr>
          <w:rFonts w:ascii="Arial" w:hAnsi="Arial"/>
          <w:bCs/>
          <w:iCs/>
          <w:sz w:val="22"/>
          <w:szCs w:val="22"/>
        </w:rPr>
        <w:t>postępowaniu o zamówienie publiczne prowadzonym w trybie przetargu nieograniczonego:</w:t>
      </w:r>
      <w:r>
        <w:rPr>
          <w:rFonts w:ascii="Arial" w:eastAsia="SimSun" w:hAnsi="Arial" w:cs="Tahoma"/>
          <w:i/>
          <w:sz w:val="22"/>
          <w:szCs w:val="22"/>
          <w:lang w:eastAsia="en-US"/>
        </w:rPr>
        <w:t>ZSP.26.</w:t>
      </w:r>
      <w:r w:rsidR="00824F4A">
        <w:rPr>
          <w:rFonts w:ascii="Arial" w:eastAsia="SimSun" w:hAnsi="Arial" w:cs="Tahoma"/>
          <w:i/>
          <w:sz w:val="22"/>
          <w:szCs w:val="22"/>
          <w:lang w:eastAsia="en-US"/>
        </w:rPr>
        <w:t>1.</w:t>
      </w:r>
      <w:r>
        <w:rPr>
          <w:rFonts w:ascii="Arial" w:eastAsia="SimSun" w:hAnsi="Arial" w:cs="Tahoma"/>
          <w:i/>
          <w:sz w:val="22"/>
          <w:szCs w:val="22"/>
          <w:lang w:eastAsia="en-US"/>
        </w:rPr>
        <w:t>Ż.202</w:t>
      </w:r>
      <w:r w:rsidR="002F0955">
        <w:rPr>
          <w:rFonts w:ascii="Arial" w:eastAsia="SimSun" w:hAnsi="Arial" w:cs="Tahoma"/>
          <w:i/>
          <w:sz w:val="22"/>
          <w:szCs w:val="22"/>
          <w:lang w:eastAsia="en-US"/>
        </w:rPr>
        <w:t>5</w:t>
      </w:r>
      <w:r>
        <w:rPr>
          <w:rFonts w:ascii="Arial" w:eastAsia="SimSun" w:hAnsi="Arial" w:cs="Tahoma"/>
          <w:i/>
          <w:sz w:val="22"/>
          <w:szCs w:val="22"/>
          <w:lang w:eastAsia="en-US"/>
        </w:rPr>
        <w:t xml:space="preserve"> Sukcesywna dostawa artykułów żywnościowych </w:t>
      </w:r>
      <w:r w:rsidR="009C32BD">
        <w:rPr>
          <w:rFonts w:ascii="Arial" w:eastAsia="SimSun" w:hAnsi="Arial" w:cs="Tahoma"/>
          <w:i/>
          <w:sz w:val="22"/>
          <w:szCs w:val="22"/>
          <w:lang w:eastAsia="en-US"/>
        </w:rPr>
        <w:br/>
      </w:r>
      <w:r>
        <w:rPr>
          <w:rFonts w:ascii="Arial" w:eastAsia="SimSun" w:hAnsi="Arial" w:cs="Tahoma"/>
          <w:i/>
          <w:sz w:val="22"/>
          <w:szCs w:val="22"/>
          <w:lang w:eastAsia="en-US"/>
        </w:rPr>
        <w:t>dla Zespołu Szkolno-Przedszkolnego</w:t>
      </w:r>
      <w:r w:rsidR="009C32BD">
        <w:t xml:space="preserve"> </w:t>
      </w:r>
      <w:r w:rsidR="00824F4A">
        <w:rPr>
          <w:rFonts w:ascii="Arial" w:eastAsia="SimSun" w:hAnsi="Arial" w:cs="Tahoma"/>
          <w:i/>
          <w:sz w:val="22"/>
          <w:szCs w:val="22"/>
          <w:lang w:eastAsia="en-US"/>
        </w:rPr>
        <w:t>w Gorzyczkach</w:t>
      </w:r>
      <w:r w:rsidR="00CD0A21">
        <w:rPr>
          <w:rFonts w:ascii="Arial" w:eastAsia="SimSun" w:hAnsi="Arial" w:cs="Tahoma"/>
          <w:i/>
          <w:sz w:val="22"/>
          <w:szCs w:val="22"/>
          <w:lang w:eastAsia="en-US"/>
        </w:rPr>
        <w:t xml:space="preserve"> w 202</w:t>
      </w:r>
      <w:bookmarkStart w:id="0" w:name="_GoBack"/>
      <w:bookmarkEnd w:id="0"/>
      <w:r w:rsidR="002F0955">
        <w:rPr>
          <w:rFonts w:ascii="Arial" w:eastAsia="SimSun" w:hAnsi="Arial" w:cs="Tahoma"/>
          <w:i/>
          <w:sz w:val="22"/>
          <w:szCs w:val="22"/>
          <w:lang w:eastAsia="en-US"/>
        </w:rPr>
        <w:t>6</w:t>
      </w:r>
    </w:p>
    <w:p w:rsidR="00C3237C" w:rsidRDefault="00C3237C">
      <w:pPr>
        <w:pStyle w:val="Heading"/>
        <w:jc w:val="center"/>
      </w:pPr>
    </w:p>
    <w:p w:rsidR="001878BF" w:rsidRDefault="001878BF">
      <w:pPr>
        <w:widowControl/>
        <w:suppressLineNumbers/>
        <w:tabs>
          <w:tab w:val="center" w:pos="4536"/>
          <w:tab w:val="right" w:pos="9072"/>
        </w:tabs>
        <w:jc w:val="center"/>
        <w:rPr>
          <w:rFonts w:ascii="Arial" w:eastAsia="SimSun" w:hAnsi="Arial" w:cs="Tahoma"/>
          <w:sz w:val="22"/>
          <w:szCs w:val="22"/>
          <w:lang w:eastAsia="en-US"/>
        </w:rPr>
      </w:pPr>
    </w:p>
    <w:p w:rsidR="001878BF" w:rsidRDefault="002623BD">
      <w:pPr>
        <w:shd w:val="clear" w:color="auto" w:fill="FFFFFF"/>
        <w:jc w:val="center"/>
      </w:pPr>
      <w:r>
        <w:rPr>
          <w:rFonts w:ascii="Arial" w:hAnsi="Arial"/>
          <w:b/>
          <w:bCs/>
          <w:sz w:val="22"/>
          <w:szCs w:val="22"/>
        </w:rPr>
        <w:t>ja niżej podpisany:</w:t>
      </w:r>
    </w:p>
    <w:p w:rsidR="001878BF" w:rsidRDefault="001878BF">
      <w:pPr>
        <w:pStyle w:val="Zwykytekst1"/>
        <w:tabs>
          <w:tab w:val="left" w:leader="dot" w:pos="9072"/>
        </w:tabs>
        <w:jc w:val="both"/>
        <w:rPr>
          <w:rFonts w:ascii="Arial" w:eastAsia="Times New Roman" w:hAnsi="Arial" w:cs="Times New Roman"/>
          <w:sz w:val="22"/>
          <w:szCs w:val="22"/>
        </w:rPr>
      </w:pPr>
    </w:p>
    <w:p w:rsidR="001878BF" w:rsidRDefault="002623BD">
      <w:pPr>
        <w:widowControl/>
        <w:tabs>
          <w:tab w:val="left" w:leader="dot" w:pos="9072"/>
        </w:tabs>
        <w:jc w:val="both"/>
      </w:pPr>
      <w:r>
        <w:rPr>
          <w:rFonts w:ascii="Arial" w:hAnsi="Arial"/>
          <w:sz w:val="24"/>
          <w:szCs w:val="24"/>
          <w:lang w:eastAsia="ar-SA"/>
        </w:rPr>
        <w:t>…</w:t>
      </w:r>
      <w:r>
        <w:rPr>
          <w:rFonts w:ascii="Arial" w:eastAsia="Times New Roman" w:hAnsi="Arial"/>
          <w:sz w:val="24"/>
          <w:szCs w:val="24"/>
          <w:lang w:eastAsia="ar-SA"/>
        </w:rPr>
        <w:t>……………………………………………………………………………………………….</w:t>
      </w:r>
    </w:p>
    <w:p w:rsidR="001878BF" w:rsidRDefault="001878BF">
      <w:pPr>
        <w:widowControl/>
        <w:tabs>
          <w:tab w:val="left" w:leader="dot" w:pos="9072"/>
        </w:tabs>
        <w:jc w:val="both"/>
        <w:rPr>
          <w:rFonts w:ascii="Arial" w:hAnsi="Arial"/>
          <w:sz w:val="24"/>
          <w:szCs w:val="24"/>
          <w:lang w:eastAsia="ar-SA"/>
        </w:rPr>
      </w:pPr>
    </w:p>
    <w:p w:rsidR="001878BF" w:rsidRDefault="002623BD">
      <w:pPr>
        <w:widowControl/>
        <w:tabs>
          <w:tab w:val="left" w:leader="dot" w:pos="9072"/>
        </w:tabs>
        <w:jc w:val="both"/>
        <w:rPr>
          <w:rFonts w:ascii="Arial" w:hAnsi="Arial"/>
          <w:sz w:val="24"/>
          <w:szCs w:val="24"/>
          <w:lang w:eastAsia="ar-SA"/>
        </w:rPr>
      </w:pPr>
      <w:r>
        <w:rPr>
          <w:rFonts w:ascii="Arial" w:hAnsi="Arial"/>
          <w:sz w:val="24"/>
          <w:szCs w:val="24"/>
          <w:lang w:eastAsia="ar-SA"/>
        </w:rPr>
        <w:t>…………………………………………………………………………………………………..</w:t>
      </w:r>
    </w:p>
    <w:p w:rsidR="001878BF" w:rsidRDefault="001878BF">
      <w:pPr>
        <w:widowControl/>
        <w:tabs>
          <w:tab w:val="left" w:leader="dot" w:pos="9072"/>
        </w:tabs>
        <w:jc w:val="both"/>
        <w:rPr>
          <w:rFonts w:ascii="Arial" w:hAnsi="Arial"/>
          <w:sz w:val="24"/>
          <w:szCs w:val="24"/>
          <w:lang w:eastAsia="ar-SA"/>
        </w:rPr>
      </w:pPr>
    </w:p>
    <w:p w:rsidR="009647EE" w:rsidRDefault="002623BD">
      <w:pPr>
        <w:widowControl/>
        <w:tabs>
          <w:tab w:val="left" w:leader="dot" w:pos="9072"/>
        </w:tabs>
        <w:jc w:val="both"/>
        <w:rPr>
          <w:rFonts w:ascii="Arial" w:hAnsi="Arial"/>
          <w:sz w:val="24"/>
          <w:szCs w:val="24"/>
          <w:lang w:eastAsia="ar-SA"/>
        </w:rPr>
      </w:pPr>
      <w:r>
        <w:rPr>
          <w:rFonts w:ascii="Arial" w:hAnsi="Arial"/>
          <w:sz w:val="24"/>
          <w:szCs w:val="24"/>
          <w:lang w:eastAsia="ar-SA"/>
        </w:rPr>
        <w:t>…………………………………………………………………………………………………..</w:t>
      </w:r>
    </w:p>
    <w:p w:rsidR="009647EE" w:rsidRDefault="009647EE">
      <w:pPr>
        <w:widowControl/>
        <w:tabs>
          <w:tab w:val="left" w:leader="dot" w:pos="9072"/>
        </w:tabs>
        <w:jc w:val="both"/>
        <w:rPr>
          <w:rFonts w:ascii="Arial" w:hAnsi="Arial"/>
          <w:sz w:val="24"/>
          <w:szCs w:val="24"/>
          <w:lang w:eastAsia="ar-SA"/>
        </w:rPr>
      </w:pPr>
    </w:p>
    <w:p w:rsidR="001878BF" w:rsidRDefault="002623BD">
      <w:pPr>
        <w:widowControl/>
        <w:tabs>
          <w:tab w:val="left" w:leader="dot" w:pos="9072"/>
        </w:tabs>
        <w:jc w:val="both"/>
      </w:pPr>
      <w:r>
        <w:rPr>
          <w:rFonts w:ascii="Arial" w:hAnsi="Arial"/>
          <w:i/>
          <w:iCs/>
          <w:sz w:val="18"/>
          <w:szCs w:val="18"/>
          <w:lang w:eastAsia="ar-SA"/>
        </w:rPr>
        <w:t>(nazwa (firma) i dokładny adres Wykonawcy/Wykonawców, w przypadku składania oferty przez podmioty występujące wspólnie należy podać nazwy i adresy wszystkich wspólników spółki cywilnej lub członków konsorcjum)</w:t>
      </w:r>
    </w:p>
    <w:p w:rsidR="001878BF" w:rsidRDefault="001878BF">
      <w:pPr>
        <w:widowControl/>
        <w:tabs>
          <w:tab w:val="left" w:leader="dot" w:pos="9072"/>
        </w:tabs>
        <w:jc w:val="both"/>
        <w:rPr>
          <w:rFonts w:ascii="Arial" w:hAnsi="Arial"/>
          <w:i/>
          <w:iCs/>
          <w:sz w:val="24"/>
          <w:szCs w:val="24"/>
          <w:lang w:eastAsia="ar-SA"/>
        </w:rPr>
      </w:pPr>
    </w:p>
    <w:p w:rsidR="001878BF" w:rsidRDefault="001878BF">
      <w:pPr>
        <w:widowControl/>
        <w:tabs>
          <w:tab w:val="left" w:leader="dot" w:pos="9072"/>
        </w:tabs>
        <w:jc w:val="both"/>
        <w:rPr>
          <w:rFonts w:ascii="Arial" w:hAnsi="Arial"/>
          <w:b/>
          <w:bCs/>
        </w:rPr>
      </w:pPr>
    </w:p>
    <w:p w:rsidR="001878BF" w:rsidRDefault="002623BD" w:rsidP="00726EBB">
      <w:pPr>
        <w:pStyle w:val="Textbody"/>
        <w:spacing w:after="0" w:line="276" w:lineRule="auto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Oświadczam, że nie podlegam wykluczeniu z postępowania o udzielenie zamówienia na </w:t>
      </w:r>
      <w:r w:rsidRPr="00C3237C">
        <w:rPr>
          <w:rFonts w:ascii="Arial" w:hAnsi="Arial" w:cs="Arial"/>
          <w:b/>
          <w:bCs/>
        </w:rPr>
        <w:t xml:space="preserve">podstawie art. 108 ust. 1  Ustawy z dnia 11 września 2019 r. - Prawo zamówień publicznych </w:t>
      </w:r>
      <w:r w:rsidR="00C3237C">
        <w:rPr>
          <w:rFonts w:ascii="Arial" w:hAnsi="Arial" w:cs="Arial"/>
          <w:b/>
          <w:bCs/>
        </w:rPr>
        <w:br/>
      </w:r>
      <w:r w:rsidRPr="00C3237C">
        <w:rPr>
          <w:rFonts w:ascii="Arial" w:hAnsi="Arial" w:cs="Arial"/>
          <w:b/>
          <w:bCs/>
        </w:rPr>
        <w:t>(Dz.</w:t>
      </w:r>
      <w:r w:rsidR="00C3237C">
        <w:rPr>
          <w:rFonts w:ascii="Arial" w:hAnsi="Arial" w:cs="Arial"/>
          <w:b/>
          <w:bCs/>
        </w:rPr>
        <w:t xml:space="preserve"> </w:t>
      </w:r>
      <w:r w:rsidRPr="00C3237C">
        <w:rPr>
          <w:rFonts w:ascii="Arial" w:hAnsi="Arial" w:cs="Arial"/>
          <w:b/>
          <w:bCs/>
        </w:rPr>
        <w:t>U. z</w:t>
      </w:r>
      <w:r w:rsidR="00C3237C">
        <w:rPr>
          <w:rFonts w:ascii="Arial" w:hAnsi="Arial" w:cs="Arial"/>
          <w:b/>
        </w:rPr>
        <w:t xml:space="preserve"> 2023 r. poz. 1605</w:t>
      </w:r>
      <w:r w:rsidR="00C3237C" w:rsidRPr="00C3237C">
        <w:rPr>
          <w:rFonts w:ascii="Arial" w:hAnsi="Arial" w:cs="Arial"/>
          <w:b/>
        </w:rPr>
        <w:t xml:space="preserve"> </w:t>
      </w:r>
      <w:r w:rsidRPr="00C3237C">
        <w:rPr>
          <w:rFonts w:ascii="Arial" w:hAnsi="Arial" w:cs="Arial"/>
          <w:b/>
          <w:bCs/>
        </w:rPr>
        <w:t xml:space="preserve">z </w:t>
      </w:r>
      <w:proofErr w:type="spellStart"/>
      <w:r w:rsidRPr="00C3237C">
        <w:rPr>
          <w:rFonts w:ascii="Arial" w:hAnsi="Arial" w:cs="Arial"/>
          <w:b/>
          <w:bCs/>
        </w:rPr>
        <w:t>późn</w:t>
      </w:r>
      <w:proofErr w:type="spellEnd"/>
      <w:r w:rsidRPr="00C3237C">
        <w:rPr>
          <w:rFonts w:ascii="Arial" w:hAnsi="Arial" w:cs="Arial"/>
          <w:b/>
          <w:bCs/>
        </w:rPr>
        <w:t>. zm</w:t>
      </w:r>
      <w:r>
        <w:rPr>
          <w:rFonts w:ascii="Arial" w:hAnsi="Arial"/>
          <w:b/>
          <w:bCs/>
        </w:rPr>
        <w:t>.) oraz spełniam warunki udziału w postępowaniu</w:t>
      </w:r>
      <w:r w:rsidR="00726EBB">
        <w:rPr>
          <w:rFonts w:ascii="Arial" w:hAnsi="Arial"/>
          <w:b/>
          <w:bCs/>
        </w:rPr>
        <w:br/>
      </w:r>
    </w:p>
    <w:p w:rsidR="001878BF" w:rsidRDefault="001878BF">
      <w:pPr>
        <w:pStyle w:val="Textbody"/>
        <w:spacing w:after="0" w:line="276" w:lineRule="auto"/>
        <w:rPr>
          <w:rFonts w:ascii="Arial" w:hAnsi="Arial"/>
        </w:rPr>
      </w:pPr>
    </w:p>
    <w:p w:rsidR="001878BF" w:rsidRDefault="001878BF" w:rsidP="00726EBB">
      <w:pPr>
        <w:pStyle w:val="Textbody"/>
        <w:spacing w:after="0" w:line="276" w:lineRule="auto"/>
        <w:jc w:val="both"/>
        <w:rPr>
          <w:rFonts w:ascii="Arial" w:hAnsi="Arial"/>
        </w:rPr>
      </w:pPr>
    </w:p>
    <w:p w:rsidR="001878BF" w:rsidRDefault="002623BD" w:rsidP="00726EBB">
      <w:pPr>
        <w:pStyle w:val="Textbody"/>
        <w:spacing w:after="0" w:line="276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Ponadto oświadczam, że wymienieni w ofercie podwykonawcy, którym zamierzam powierzyć wykonanie części zamówienia nie podlega/ją wykluczeniu z postępowania o udzielenie zamówienia </w:t>
      </w:r>
      <w:r w:rsidR="00C3237C">
        <w:rPr>
          <w:rFonts w:ascii="Arial" w:hAnsi="Arial"/>
        </w:rPr>
        <w:br/>
      </w:r>
      <w:r>
        <w:rPr>
          <w:rFonts w:ascii="Arial" w:hAnsi="Arial"/>
        </w:rPr>
        <w:t xml:space="preserve">na podstawie art. 108 ust. 1 oraz art. 109 ust. 1 </w:t>
      </w:r>
      <w:proofErr w:type="spellStart"/>
      <w:r>
        <w:rPr>
          <w:rFonts w:ascii="Arial" w:hAnsi="Arial"/>
        </w:rPr>
        <w:t>pkt</w:t>
      </w:r>
      <w:proofErr w:type="spellEnd"/>
      <w:r>
        <w:rPr>
          <w:rFonts w:ascii="Arial" w:hAnsi="Arial"/>
        </w:rPr>
        <w:t xml:space="preserve"> 4 ww. Ustawy.*</w:t>
      </w:r>
    </w:p>
    <w:p w:rsidR="001878BF" w:rsidRDefault="002623BD" w:rsidP="00726EBB">
      <w:pPr>
        <w:pStyle w:val="Textbody"/>
        <w:spacing w:after="0"/>
        <w:jc w:val="both"/>
        <w:rPr>
          <w:rFonts w:ascii="Arial" w:hAnsi="Arial"/>
        </w:rPr>
      </w:pPr>
      <w:r>
        <w:rPr>
          <w:rFonts w:ascii="Arial" w:hAnsi="Arial"/>
        </w:rPr>
        <w:t> </w:t>
      </w:r>
    </w:p>
    <w:p w:rsidR="001878BF" w:rsidRDefault="002623BD">
      <w:pPr>
        <w:pStyle w:val="Textbody"/>
        <w:spacing w:after="0"/>
        <w:rPr>
          <w:rFonts w:ascii="Arial" w:hAnsi="Arial"/>
        </w:rPr>
      </w:pPr>
      <w:r>
        <w:rPr>
          <w:rFonts w:ascii="Arial" w:hAnsi="Arial"/>
        </w:rPr>
        <w:t> </w:t>
      </w:r>
    </w:p>
    <w:p w:rsidR="001878BF" w:rsidRDefault="002623BD">
      <w:pPr>
        <w:pStyle w:val="Textbody"/>
        <w:spacing w:after="0"/>
        <w:rPr>
          <w:rFonts w:ascii="Arial" w:hAnsi="Arial"/>
        </w:rPr>
      </w:pPr>
      <w:r>
        <w:rPr>
          <w:rFonts w:ascii="Arial" w:hAnsi="Arial"/>
        </w:rPr>
        <w:t>*niepotrzebne skreślić</w:t>
      </w:r>
    </w:p>
    <w:p w:rsidR="001878BF" w:rsidRPr="00C3237C" w:rsidRDefault="001878BF">
      <w:pPr>
        <w:widowControl/>
        <w:tabs>
          <w:tab w:val="left" w:leader="dot" w:pos="9072"/>
        </w:tabs>
        <w:jc w:val="both"/>
        <w:rPr>
          <w:rFonts w:ascii="Arial" w:hAnsi="Arial" w:cs="Arial"/>
          <w:sz w:val="24"/>
          <w:szCs w:val="24"/>
          <w:lang w:eastAsia="ar-SA"/>
        </w:rPr>
      </w:pPr>
    </w:p>
    <w:p w:rsidR="001878BF" w:rsidRPr="00C3237C" w:rsidRDefault="001878BF">
      <w:pPr>
        <w:widowControl/>
        <w:tabs>
          <w:tab w:val="left" w:leader="dot" w:pos="9072"/>
        </w:tabs>
        <w:jc w:val="both"/>
        <w:rPr>
          <w:rFonts w:ascii="Arial" w:hAnsi="Arial" w:cs="Arial"/>
          <w:i/>
          <w:iCs/>
          <w:sz w:val="24"/>
          <w:szCs w:val="24"/>
          <w:lang w:eastAsia="ar-SA"/>
        </w:rPr>
      </w:pPr>
    </w:p>
    <w:p w:rsidR="001878BF" w:rsidRPr="00C3237C" w:rsidRDefault="001878BF">
      <w:pPr>
        <w:rPr>
          <w:rFonts w:ascii="Arial" w:hAnsi="Arial" w:cs="Arial"/>
        </w:rPr>
      </w:pPr>
    </w:p>
    <w:p w:rsidR="001878BF" w:rsidRPr="00C3237C" w:rsidRDefault="002623BD">
      <w:pPr>
        <w:ind w:left="4956"/>
        <w:jc w:val="both"/>
        <w:rPr>
          <w:rFonts w:ascii="Arial" w:hAnsi="Arial" w:cs="Arial"/>
        </w:rPr>
      </w:pPr>
      <w:r w:rsidRPr="00C3237C">
        <w:rPr>
          <w:rFonts w:ascii="Arial" w:hAnsi="Arial" w:cs="Arial"/>
          <w:sz w:val="24"/>
          <w:szCs w:val="24"/>
        </w:rPr>
        <w:t>Podpis*………………………………</w:t>
      </w:r>
      <w:r w:rsidRPr="00C3237C">
        <w:rPr>
          <w:rFonts w:ascii="Arial" w:hAnsi="Arial" w:cs="Arial"/>
        </w:rPr>
        <w:t>..</w:t>
      </w:r>
      <w:r w:rsidR="00726EBB">
        <w:rPr>
          <w:rFonts w:ascii="Arial" w:hAnsi="Arial" w:cs="Arial"/>
        </w:rPr>
        <w:br/>
      </w:r>
      <w:r w:rsidRPr="00C3237C">
        <w:rPr>
          <w:rFonts w:ascii="Arial" w:hAnsi="Arial" w:cs="Arial"/>
          <w:sz w:val="16"/>
          <w:szCs w:val="16"/>
        </w:rPr>
        <w:br/>
      </w:r>
      <w:r w:rsidRPr="00C3237C">
        <w:rPr>
          <w:rFonts w:ascii="Arial" w:hAnsi="Arial" w:cs="Arial"/>
          <w:i/>
          <w:iCs/>
          <w:sz w:val="16"/>
          <w:szCs w:val="16"/>
        </w:rPr>
        <w:t xml:space="preserve">(podpis osoby lub osób </w:t>
      </w:r>
      <w:r w:rsidRPr="00C3237C">
        <w:rPr>
          <w:rFonts w:ascii="Arial" w:eastAsia="HiddenHorzOCR" w:hAnsi="Arial" w:cs="Arial"/>
          <w:i/>
          <w:iCs/>
          <w:sz w:val="16"/>
          <w:szCs w:val="16"/>
        </w:rPr>
        <w:t xml:space="preserve">figurujących </w:t>
      </w:r>
      <w:r w:rsidRPr="00C3237C">
        <w:rPr>
          <w:rFonts w:ascii="Arial" w:hAnsi="Arial" w:cs="Arial"/>
          <w:i/>
          <w:iCs/>
          <w:sz w:val="16"/>
          <w:szCs w:val="16"/>
        </w:rPr>
        <w:t xml:space="preserve">w rejestrach lub wpisie do ewidencji lub we </w:t>
      </w:r>
      <w:r w:rsidRPr="00C3237C">
        <w:rPr>
          <w:rFonts w:ascii="Arial" w:eastAsia="HiddenHorzOCR" w:hAnsi="Arial" w:cs="Arial"/>
          <w:i/>
          <w:iCs/>
          <w:sz w:val="16"/>
          <w:szCs w:val="16"/>
        </w:rPr>
        <w:t>właściwym pełnomocnictwie uprawnionych</w:t>
      </w:r>
      <w:r w:rsidRPr="00C3237C">
        <w:rPr>
          <w:rFonts w:ascii="Arial" w:hAnsi="Arial" w:cs="Arial"/>
          <w:i/>
          <w:iCs/>
          <w:sz w:val="16"/>
          <w:szCs w:val="16"/>
        </w:rPr>
        <w:t xml:space="preserve"> do </w:t>
      </w:r>
      <w:r w:rsidRPr="00C3237C">
        <w:rPr>
          <w:rFonts w:ascii="Arial" w:eastAsia="HiddenHorzOCR" w:hAnsi="Arial" w:cs="Arial"/>
          <w:i/>
          <w:iCs/>
          <w:sz w:val="16"/>
          <w:szCs w:val="16"/>
        </w:rPr>
        <w:t>zaciągania zobowiązań)</w:t>
      </w:r>
    </w:p>
    <w:p w:rsidR="001878BF" w:rsidRPr="00C3237C" w:rsidRDefault="001878BF">
      <w:pPr>
        <w:ind w:left="4956"/>
        <w:jc w:val="both"/>
        <w:rPr>
          <w:rFonts w:ascii="Arial" w:eastAsia="HiddenHorzOCR" w:hAnsi="Arial" w:cs="Arial"/>
          <w:i/>
          <w:iCs/>
          <w:sz w:val="16"/>
          <w:szCs w:val="16"/>
        </w:rPr>
      </w:pPr>
    </w:p>
    <w:p w:rsidR="001878BF" w:rsidRPr="00C3237C" w:rsidRDefault="001878BF">
      <w:pPr>
        <w:ind w:left="4956"/>
        <w:jc w:val="both"/>
        <w:rPr>
          <w:rFonts w:ascii="Arial" w:eastAsia="HiddenHorzOCR" w:hAnsi="Arial" w:cs="Arial"/>
          <w:i/>
          <w:iCs/>
          <w:sz w:val="16"/>
          <w:szCs w:val="16"/>
        </w:rPr>
      </w:pPr>
    </w:p>
    <w:p w:rsidR="00C3237C" w:rsidRDefault="00C3237C">
      <w:pPr>
        <w:ind w:left="4956"/>
        <w:jc w:val="both"/>
        <w:rPr>
          <w:rFonts w:ascii="Arial" w:eastAsia="HiddenHorzOCR" w:hAnsi="Arial" w:cs="Arial"/>
          <w:i/>
          <w:iCs/>
          <w:sz w:val="16"/>
          <w:szCs w:val="16"/>
        </w:rPr>
      </w:pPr>
    </w:p>
    <w:p w:rsidR="00726EBB" w:rsidRPr="00C3237C" w:rsidRDefault="00726EBB">
      <w:pPr>
        <w:ind w:left="4956"/>
        <w:jc w:val="both"/>
        <w:rPr>
          <w:rFonts w:ascii="Arial" w:eastAsia="HiddenHorzOCR" w:hAnsi="Arial" w:cs="Arial"/>
          <w:i/>
          <w:iCs/>
          <w:sz w:val="16"/>
          <w:szCs w:val="16"/>
        </w:rPr>
      </w:pPr>
    </w:p>
    <w:p w:rsidR="001878BF" w:rsidRPr="00C3237C" w:rsidRDefault="002623BD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</w:rPr>
      </w:pPr>
      <w:r w:rsidRPr="00C3237C">
        <w:rPr>
          <w:rFonts w:ascii="Arial" w:hAnsi="Arial" w:cs="Arial"/>
          <w:b/>
          <w:bCs/>
          <w:sz w:val="24"/>
          <w:szCs w:val="24"/>
        </w:rPr>
        <w:t>*</w:t>
      </w:r>
      <w:r w:rsidRPr="00C3237C">
        <w:rPr>
          <w:rFonts w:ascii="Arial" w:hAnsi="Arial" w:cs="Arial"/>
          <w:b/>
          <w:bCs/>
        </w:rPr>
        <w:t>Wypełnioną ofertę - formularz ofertowy należy podpisać podpisem kwalifikowanym lub podpisem zaufanym.</w:t>
      </w:r>
    </w:p>
    <w:p w:rsidR="001878BF" w:rsidRDefault="001878BF">
      <w:pPr>
        <w:pStyle w:val="Zwykytekst1"/>
        <w:ind w:left="567" w:hanging="567"/>
        <w:rPr>
          <w:rFonts w:ascii="Arial" w:hAnsi="Arial"/>
          <w:sz w:val="16"/>
          <w:szCs w:val="16"/>
        </w:rPr>
      </w:pPr>
    </w:p>
    <w:sectPr w:rsidR="001878BF" w:rsidSect="004F2869">
      <w:headerReference w:type="default" r:id="rId7"/>
      <w:pgSz w:w="11906" w:h="16838"/>
      <w:pgMar w:top="1134" w:right="1418" w:bottom="708" w:left="1418" w:header="709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9FF" w:rsidRDefault="004579FF">
      <w:r>
        <w:separator/>
      </w:r>
    </w:p>
  </w:endnote>
  <w:endnote w:type="continuationSeparator" w:id="1">
    <w:p w:rsidR="004579FF" w:rsidRDefault="004579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iddenHorzOCR">
    <w:charset w:val="00"/>
    <w:family w:val="auto"/>
    <w:pitch w:val="default"/>
    <w:sig w:usb0="00000000" w:usb1="00000000" w:usb2="00000000" w:usb3="00000000" w:csb0="00000000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9FF" w:rsidRDefault="004579FF">
      <w:r>
        <w:rPr>
          <w:color w:val="000000"/>
        </w:rPr>
        <w:separator/>
      </w:r>
    </w:p>
  </w:footnote>
  <w:footnote w:type="continuationSeparator" w:id="1">
    <w:p w:rsidR="004579FF" w:rsidRDefault="004579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5D0" w:rsidRDefault="002623BD">
    <w:pPr>
      <w:widowControl/>
      <w:suppressLineNumbers/>
      <w:tabs>
        <w:tab w:val="center" w:pos="4536"/>
        <w:tab w:val="right" w:pos="9072"/>
      </w:tabs>
      <w:jc w:val="center"/>
      <w:rPr>
        <w:rFonts w:eastAsia="SimSun" w:cs="Tahoma"/>
        <w:i/>
        <w:sz w:val="22"/>
        <w:szCs w:val="22"/>
        <w:lang w:eastAsia="en-US"/>
      </w:rPr>
    </w:pPr>
    <w:r>
      <w:rPr>
        <w:rFonts w:eastAsia="SimSun" w:cs="Tahoma"/>
        <w:i/>
        <w:sz w:val="22"/>
        <w:szCs w:val="22"/>
        <w:lang w:eastAsia="en-US"/>
      </w:rPr>
      <w:t>Sukcesywna dostawa artykułów żywnościowych dla Zespołu Szkolno-Przedszkolnego</w:t>
    </w:r>
  </w:p>
  <w:p w:rsidR="001625D0" w:rsidRDefault="007E68A4">
    <w:pPr>
      <w:widowControl/>
      <w:suppressLineNumbers/>
      <w:tabs>
        <w:tab w:val="center" w:pos="4536"/>
        <w:tab w:val="right" w:pos="9072"/>
      </w:tabs>
      <w:jc w:val="center"/>
    </w:pPr>
    <w:r>
      <w:rPr>
        <w:rFonts w:eastAsia="SimSun" w:cs="Tahoma"/>
        <w:i/>
        <w:sz w:val="22"/>
        <w:szCs w:val="22"/>
        <w:lang w:eastAsia="en-US"/>
      </w:rPr>
      <w:t xml:space="preserve"> w Gorzyczkach</w:t>
    </w:r>
    <w:r w:rsidR="00CD0A21">
      <w:rPr>
        <w:rFonts w:eastAsia="SimSun" w:cs="Tahoma"/>
        <w:i/>
        <w:sz w:val="22"/>
        <w:szCs w:val="22"/>
        <w:lang w:eastAsia="en-US"/>
      </w:rPr>
      <w:t xml:space="preserve"> w 202</w:t>
    </w:r>
    <w:r w:rsidR="002F0955">
      <w:rPr>
        <w:rFonts w:eastAsia="SimSun" w:cs="Tahoma"/>
        <w:i/>
        <w:sz w:val="22"/>
        <w:szCs w:val="22"/>
        <w:lang w:eastAsia="en-US"/>
      </w:rPr>
      <w:t>6</w:t>
    </w:r>
  </w:p>
  <w:p w:rsidR="001625D0" w:rsidRDefault="002F0955">
    <w:pPr>
      <w:widowControl/>
      <w:suppressLineNumbers/>
      <w:tabs>
        <w:tab w:val="center" w:pos="4536"/>
        <w:tab w:val="right" w:pos="9072"/>
      </w:tabs>
      <w:rPr>
        <w:rFonts w:eastAsia="SimSun" w:cs="Tahoma"/>
        <w:sz w:val="22"/>
        <w:szCs w:val="22"/>
        <w:lang w:eastAsia="en-US"/>
      </w:rPr>
    </w:pPr>
  </w:p>
  <w:p w:rsidR="001625D0" w:rsidRDefault="002F0955">
    <w:pPr>
      <w:pStyle w:val="Heading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A31B2"/>
    <w:multiLevelType w:val="multilevel"/>
    <w:tmpl w:val="64DA9FF2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/>
        <w:b w:val="0"/>
        <w:bCs w:val="0"/>
        <w:color w:val="00000A"/>
      </w:rPr>
    </w:lvl>
    <w:lvl w:ilvl="1">
      <w:start w:val="1"/>
      <w:numFmt w:val="lowerLetter"/>
      <w:lvlText w:val="%2)"/>
      <w:lvlJc w:val="left"/>
      <w:pPr>
        <w:ind w:left="710" w:hanging="360"/>
      </w:pPr>
    </w:lvl>
    <w:lvl w:ilvl="2">
      <w:start w:val="1"/>
      <w:numFmt w:val="decimal"/>
      <w:lvlText w:val="%1.%2.%3."/>
      <w:lvlJc w:val="left"/>
      <w:pPr>
        <w:ind w:left="1980" w:hanging="360"/>
      </w:pPr>
    </w:lvl>
    <w:lvl w:ilvl="3">
      <w:start w:val="1"/>
      <w:numFmt w:val="lowerLetter"/>
      <w:lvlText w:val="%1.%2.%3.%4)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>
    <w:nsid w:val="46737F3D"/>
    <w:multiLevelType w:val="multilevel"/>
    <w:tmpl w:val="37422614"/>
    <w:styleLink w:val="WWNum1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40" w:hanging="180"/>
      </w:pPr>
      <w:rPr>
        <w:rFonts w:cs="Times New Roman"/>
      </w:rPr>
    </w:lvl>
  </w:abstractNum>
  <w:abstractNum w:abstractNumId="2">
    <w:nsid w:val="4B524B86"/>
    <w:multiLevelType w:val="multilevel"/>
    <w:tmpl w:val="1D744A6E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/>
        <w:b w:val="0"/>
        <w:bCs w:val="0"/>
        <w:color w:val="00000A"/>
      </w:rPr>
    </w:lvl>
    <w:lvl w:ilvl="1">
      <w:start w:val="1"/>
      <w:numFmt w:val="lowerLetter"/>
      <w:lvlText w:val="%2)"/>
      <w:lvlJc w:val="left"/>
      <w:pPr>
        <w:ind w:left="710" w:hanging="360"/>
      </w:pPr>
    </w:lvl>
    <w:lvl w:ilvl="2">
      <w:start w:val="1"/>
      <w:numFmt w:val="decimal"/>
      <w:lvlText w:val="%1.%2.%3."/>
      <w:lvlJc w:val="left"/>
      <w:pPr>
        <w:ind w:left="1980" w:hanging="360"/>
      </w:pPr>
    </w:lvl>
    <w:lvl w:ilvl="3">
      <w:start w:val="1"/>
      <w:numFmt w:val="lowerLetter"/>
      <w:lvlText w:val="%1.%2.%3.%4)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>
    <w:nsid w:val="4D393E18"/>
    <w:multiLevelType w:val="multilevel"/>
    <w:tmpl w:val="D0CE27C2"/>
    <w:styleLink w:val="WWNum9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4">
    <w:nsid w:val="56D20424"/>
    <w:multiLevelType w:val="multilevel"/>
    <w:tmpl w:val="3382799C"/>
    <w:styleLink w:val="WWNum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>
    <w:nsid w:val="586326E9"/>
    <w:multiLevelType w:val="multilevel"/>
    <w:tmpl w:val="C540D4E4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>
    <w:nsid w:val="5AAA69FD"/>
    <w:multiLevelType w:val="multilevel"/>
    <w:tmpl w:val="966E80D4"/>
    <w:styleLink w:val="WWNum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7">
    <w:nsid w:val="6E614397"/>
    <w:multiLevelType w:val="multilevel"/>
    <w:tmpl w:val="6A1AE0EE"/>
    <w:styleLink w:val="WWNum5"/>
    <w:lvl w:ilvl="0">
      <w:start w:val="1"/>
      <w:numFmt w:val="lowerLetter"/>
      <w:lvlText w:val="%1)"/>
      <w:lvlJc w:val="left"/>
      <w:pPr>
        <w:ind w:left="786" w:hanging="360"/>
      </w:pPr>
    </w:lvl>
    <w:lvl w:ilvl="1">
      <w:numFmt w:val="bullet"/>
      <w:lvlText w:val="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8">
    <w:nsid w:val="78291929"/>
    <w:multiLevelType w:val="multilevel"/>
    <w:tmpl w:val="EABCBD96"/>
    <w:styleLink w:val="WWNum8"/>
    <w:lvl w:ilvl="0">
      <w:start w:val="1"/>
      <w:numFmt w:val="decimal"/>
      <w:lvlText w:val="%1. 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78BF"/>
    <w:rsid w:val="0002754E"/>
    <w:rsid w:val="001878BF"/>
    <w:rsid w:val="002623BD"/>
    <w:rsid w:val="002F0955"/>
    <w:rsid w:val="003039B9"/>
    <w:rsid w:val="004579FF"/>
    <w:rsid w:val="004F2869"/>
    <w:rsid w:val="00662FDC"/>
    <w:rsid w:val="0066702A"/>
    <w:rsid w:val="00726EBB"/>
    <w:rsid w:val="007E68A4"/>
    <w:rsid w:val="00824F4A"/>
    <w:rsid w:val="008B3824"/>
    <w:rsid w:val="00910920"/>
    <w:rsid w:val="009150F8"/>
    <w:rsid w:val="009647EE"/>
    <w:rsid w:val="009C32BD"/>
    <w:rsid w:val="00A27A9E"/>
    <w:rsid w:val="00C3237C"/>
    <w:rsid w:val="00C55AE9"/>
    <w:rsid w:val="00CD0A21"/>
    <w:rsid w:val="00E92CAE"/>
    <w:rsid w:val="00ED31A4"/>
    <w:rsid w:val="00F20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F2869"/>
    <w:pPr>
      <w:suppressAutoHyphens/>
    </w:pPr>
  </w:style>
  <w:style w:type="paragraph" w:styleId="Nagwek6">
    <w:name w:val="heading 6"/>
    <w:basedOn w:val="Standard"/>
    <w:next w:val="Textbody"/>
    <w:rsid w:val="004F2869"/>
    <w:pPr>
      <w:keepNext/>
      <w:widowControl/>
      <w:suppressAutoHyphens w:val="0"/>
      <w:jc w:val="right"/>
      <w:outlineLvl w:val="5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F2869"/>
    <w:pPr>
      <w:suppressAutoHyphens/>
    </w:pPr>
    <w:rPr>
      <w:rFonts w:ascii="Times New Roman" w:eastAsia="Times New Roman" w:hAnsi="Times New Roman"/>
      <w:lang w:eastAsia="ar-SA"/>
    </w:rPr>
  </w:style>
  <w:style w:type="paragraph" w:customStyle="1" w:styleId="Heading">
    <w:name w:val="Heading"/>
    <w:basedOn w:val="Standard"/>
    <w:rsid w:val="004F2869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4F2869"/>
    <w:pPr>
      <w:spacing w:after="120"/>
    </w:pPr>
  </w:style>
  <w:style w:type="paragraph" w:styleId="Lista">
    <w:name w:val="List"/>
    <w:basedOn w:val="Textbody"/>
    <w:rsid w:val="004F2869"/>
    <w:rPr>
      <w:rFonts w:cs="Arial"/>
    </w:rPr>
  </w:style>
  <w:style w:type="paragraph" w:styleId="Legenda">
    <w:name w:val="caption"/>
    <w:basedOn w:val="Standard"/>
    <w:rsid w:val="004F28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4F2869"/>
    <w:pPr>
      <w:suppressLineNumbers/>
    </w:pPr>
    <w:rPr>
      <w:rFonts w:cs="Arial"/>
    </w:rPr>
  </w:style>
  <w:style w:type="paragraph" w:customStyle="1" w:styleId="Nagwek1">
    <w:name w:val="Nagłówek1"/>
    <w:basedOn w:val="Standard"/>
    <w:rsid w:val="004F2869"/>
    <w:pPr>
      <w:jc w:val="center"/>
    </w:pPr>
    <w:rPr>
      <w:b/>
      <w:sz w:val="32"/>
    </w:rPr>
  </w:style>
  <w:style w:type="paragraph" w:styleId="Stopka">
    <w:name w:val="footer"/>
    <w:basedOn w:val="Standard"/>
    <w:rsid w:val="004F2869"/>
    <w:pPr>
      <w:suppressLineNumbers/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Standard"/>
    <w:rsid w:val="004F2869"/>
    <w:pPr>
      <w:widowControl/>
    </w:pPr>
    <w:rPr>
      <w:rFonts w:ascii="Courier New" w:eastAsia="Courier New" w:hAnsi="Courier New" w:cs="Courier New"/>
    </w:rPr>
  </w:style>
  <w:style w:type="paragraph" w:customStyle="1" w:styleId="Default">
    <w:name w:val="Default"/>
    <w:rsid w:val="004F2869"/>
    <w:pPr>
      <w:widowControl/>
      <w:suppressAutoHyphens/>
    </w:pPr>
    <w:rPr>
      <w:rFonts w:cs="Calibri"/>
      <w:color w:val="000000"/>
      <w:sz w:val="24"/>
      <w:szCs w:val="24"/>
    </w:rPr>
  </w:style>
  <w:style w:type="paragraph" w:styleId="Tekstdymka">
    <w:name w:val="Balloon Text"/>
    <w:basedOn w:val="Standard"/>
    <w:rsid w:val="004F2869"/>
    <w:rPr>
      <w:rFonts w:ascii="Tahoma" w:eastAsia="Tahoma" w:hAnsi="Tahoma" w:cs="Tahoma"/>
      <w:sz w:val="16"/>
      <w:szCs w:val="16"/>
    </w:rPr>
  </w:style>
  <w:style w:type="paragraph" w:styleId="Nagwek">
    <w:name w:val="header"/>
    <w:basedOn w:val="Standard"/>
    <w:rsid w:val="004F286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rsid w:val="004F2869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rsid w:val="004F2869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Nagwek6Znak">
    <w:name w:val="Nagłówek 6 Znak"/>
    <w:rsid w:val="004F2869"/>
    <w:rPr>
      <w:rFonts w:ascii="Arial" w:eastAsia="Times New Roman" w:hAnsi="Arial" w:cs="Arial"/>
      <w:b/>
    </w:rPr>
  </w:style>
  <w:style w:type="character" w:customStyle="1" w:styleId="NagwekZnak">
    <w:name w:val="Nagłówek Znak"/>
    <w:basedOn w:val="Domylnaczcionkaakapitu"/>
    <w:rsid w:val="004F2869"/>
    <w:rPr>
      <w:rFonts w:ascii="Times New Roman" w:eastAsia="Times New Roman" w:hAnsi="Times New Roman" w:cs="Times New Roman"/>
      <w:lang w:eastAsia="ar-SA"/>
    </w:rPr>
  </w:style>
  <w:style w:type="character" w:customStyle="1" w:styleId="TekstdymkaZnak">
    <w:name w:val="Tekst dymka Znak"/>
    <w:basedOn w:val="Domylnaczcionkaakapitu"/>
    <w:rsid w:val="004F2869"/>
    <w:rPr>
      <w:rFonts w:ascii="Tahoma" w:eastAsia="Tahoma" w:hAnsi="Tahoma" w:cs="Tahoma"/>
      <w:sz w:val="16"/>
      <w:szCs w:val="16"/>
      <w:lang w:eastAsia="ar-SA"/>
    </w:rPr>
  </w:style>
  <w:style w:type="character" w:customStyle="1" w:styleId="ListLabel1">
    <w:name w:val="ListLabel 1"/>
    <w:rsid w:val="004F2869"/>
    <w:rPr>
      <w:rFonts w:cs="Times New Roman"/>
    </w:rPr>
  </w:style>
  <w:style w:type="character" w:customStyle="1" w:styleId="ListLabel2">
    <w:name w:val="ListLabel 2"/>
    <w:rsid w:val="004F2869"/>
    <w:rPr>
      <w:rFonts w:eastAsia="Calibri" w:cs="Times New Roman"/>
      <w:b w:val="0"/>
      <w:bCs w:val="0"/>
      <w:color w:val="00000A"/>
    </w:rPr>
  </w:style>
  <w:style w:type="numbering" w:customStyle="1" w:styleId="WWNum1">
    <w:name w:val="WWNum1"/>
    <w:basedOn w:val="Bezlisty"/>
    <w:rsid w:val="004F2869"/>
    <w:pPr>
      <w:numPr>
        <w:numId w:val="1"/>
      </w:numPr>
    </w:pPr>
  </w:style>
  <w:style w:type="numbering" w:customStyle="1" w:styleId="WWNum2">
    <w:name w:val="WWNum2"/>
    <w:basedOn w:val="Bezlisty"/>
    <w:rsid w:val="004F2869"/>
    <w:pPr>
      <w:numPr>
        <w:numId w:val="2"/>
      </w:numPr>
    </w:pPr>
  </w:style>
  <w:style w:type="numbering" w:customStyle="1" w:styleId="WWNum3">
    <w:name w:val="WWNum3"/>
    <w:basedOn w:val="Bezlisty"/>
    <w:rsid w:val="004F2869"/>
    <w:pPr>
      <w:numPr>
        <w:numId w:val="3"/>
      </w:numPr>
    </w:pPr>
  </w:style>
  <w:style w:type="numbering" w:customStyle="1" w:styleId="WWNum4">
    <w:name w:val="WWNum4"/>
    <w:basedOn w:val="Bezlisty"/>
    <w:rsid w:val="004F2869"/>
    <w:pPr>
      <w:numPr>
        <w:numId w:val="4"/>
      </w:numPr>
    </w:pPr>
  </w:style>
  <w:style w:type="numbering" w:customStyle="1" w:styleId="WWNum5">
    <w:name w:val="WWNum5"/>
    <w:basedOn w:val="Bezlisty"/>
    <w:rsid w:val="004F2869"/>
    <w:pPr>
      <w:numPr>
        <w:numId w:val="5"/>
      </w:numPr>
    </w:pPr>
  </w:style>
  <w:style w:type="numbering" w:customStyle="1" w:styleId="WWNum6">
    <w:name w:val="WWNum6"/>
    <w:basedOn w:val="Bezlisty"/>
    <w:rsid w:val="004F2869"/>
    <w:pPr>
      <w:numPr>
        <w:numId w:val="6"/>
      </w:numPr>
    </w:pPr>
  </w:style>
  <w:style w:type="numbering" w:customStyle="1" w:styleId="WWNum7">
    <w:name w:val="WWNum7"/>
    <w:basedOn w:val="Bezlisty"/>
    <w:rsid w:val="004F2869"/>
    <w:pPr>
      <w:numPr>
        <w:numId w:val="7"/>
      </w:numPr>
    </w:pPr>
  </w:style>
  <w:style w:type="numbering" w:customStyle="1" w:styleId="WWNum8">
    <w:name w:val="WWNum8"/>
    <w:basedOn w:val="Bezlisty"/>
    <w:rsid w:val="004F2869"/>
    <w:pPr>
      <w:numPr>
        <w:numId w:val="8"/>
      </w:numPr>
    </w:pPr>
  </w:style>
  <w:style w:type="numbering" w:customStyle="1" w:styleId="WWNum9">
    <w:name w:val="WWNum9"/>
    <w:basedOn w:val="Bezlisty"/>
    <w:rsid w:val="004F2869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</dc:creator>
  <cp:lastModifiedBy>ILONA</cp:lastModifiedBy>
  <cp:revision>13</cp:revision>
  <dcterms:created xsi:type="dcterms:W3CDTF">2022-10-22T17:36:00Z</dcterms:created>
  <dcterms:modified xsi:type="dcterms:W3CDTF">2025-12-09T15:37:00Z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Windows 2002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